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4E44" w14:textId="77777777" w:rsidR="00895F07" w:rsidRPr="00B42881" w:rsidRDefault="00895F07" w:rsidP="00895F07">
      <w:pPr>
        <w:tabs>
          <w:tab w:val="left" w:pos="810"/>
          <w:tab w:val="center" w:pos="3750"/>
        </w:tabs>
        <w:ind w:left="1440"/>
        <w:rPr>
          <w:b/>
          <w:sz w:val="20"/>
        </w:rPr>
      </w:pPr>
      <w:r w:rsidRPr="00B42881">
        <w:rPr>
          <w:b/>
          <w:sz w:val="20"/>
        </w:rPr>
        <w:t xml:space="preserve">                         DAISY MOUNTAIN FIRE DISTRICT</w:t>
      </w:r>
      <w:r w:rsidRPr="00B42881">
        <w:rPr>
          <w:b/>
          <w:sz w:val="20"/>
        </w:rPr>
        <w:br/>
        <w:t xml:space="preserve">             </w:t>
      </w:r>
      <w:r w:rsidRPr="00B42881">
        <w:rPr>
          <w:b/>
          <w:sz w:val="20"/>
        </w:rPr>
        <w:tab/>
        <w:t xml:space="preserve">                   BOARD MEETING </w:t>
      </w:r>
      <w:r>
        <w:rPr>
          <w:b/>
          <w:sz w:val="20"/>
        </w:rPr>
        <w:t>AGENDA</w:t>
      </w:r>
    </w:p>
    <w:p w14:paraId="714457B3" w14:textId="77777777" w:rsidR="00895F07" w:rsidRPr="00B42881" w:rsidRDefault="00895F07" w:rsidP="00895F07">
      <w:pPr>
        <w:jc w:val="center"/>
        <w:rPr>
          <w:b/>
          <w:sz w:val="20"/>
        </w:rPr>
      </w:pPr>
    </w:p>
    <w:p w14:paraId="65E5556D" w14:textId="326EB7C9" w:rsidR="00895F07" w:rsidRPr="00895F07" w:rsidRDefault="00895F07" w:rsidP="00895F07">
      <w:pPr>
        <w:pStyle w:val="Heading1"/>
      </w:pPr>
      <w:r w:rsidRPr="00895F07">
        <w:t xml:space="preserve">                MISSION STATEMENT</w:t>
      </w:r>
    </w:p>
    <w:p w14:paraId="2A0B29EA" w14:textId="77777777" w:rsidR="00895F07" w:rsidRPr="00B42881" w:rsidRDefault="00895F07" w:rsidP="00895F07">
      <w:pPr>
        <w:pStyle w:val="BodyText3"/>
        <w:spacing w:before="60"/>
        <w:ind w:left="2160"/>
        <w:jc w:val="both"/>
        <w:rPr>
          <w:sz w:val="20"/>
        </w:rPr>
      </w:pPr>
      <w:r w:rsidRPr="00B42881">
        <w:rPr>
          <w:sz w:val="20"/>
        </w:rPr>
        <w:t xml:space="preserve">       Honorable </w:t>
      </w:r>
      <w:r w:rsidRPr="00B42881">
        <w:rPr>
          <w:sz w:val="20"/>
        </w:rPr>
        <w:sym w:font="Wingdings 2" w:char="F097"/>
      </w:r>
      <w:r w:rsidRPr="00B42881">
        <w:rPr>
          <w:sz w:val="20"/>
        </w:rPr>
        <w:t xml:space="preserve"> Compassionate </w:t>
      </w:r>
      <w:r w:rsidRPr="00B42881">
        <w:rPr>
          <w:sz w:val="20"/>
        </w:rPr>
        <w:sym w:font="Wingdings 2" w:char="F097"/>
      </w:r>
      <w:r w:rsidRPr="00B42881">
        <w:rPr>
          <w:sz w:val="20"/>
        </w:rPr>
        <w:t xml:space="preserve">  Exceptional </w:t>
      </w:r>
    </w:p>
    <w:p w14:paraId="0953BE64" w14:textId="77777777" w:rsidR="00895F07" w:rsidRPr="00B42881" w:rsidRDefault="00895F07" w:rsidP="00895F07">
      <w:pPr>
        <w:pStyle w:val="BodyText3"/>
        <w:spacing w:before="60"/>
        <w:jc w:val="both"/>
        <w:rPr>
          <w:sz w:val="20"/>
        </w:rPr>
      </w:pPr>
      <w:r w:rsidRPr="00B42881">
        <w:rPr>
          <w:sz w:val="20"/>
        </w:rPr>
        <w:t>___________________________________________________________________________________</w:t>
      </w:r>
    </w:p>
    <w:p w14:paraId="6CBBC7A2" w14:textId="77777777" w:rsidR="00895F07" w:rsidRPr="00B42881" w:rsidRDefault="00895F07" w:rsidP="00895F07">
      <w:pPr>
        <w:rPr>
          <w:sz w:val="20"/>
        </w:rPr>
      </w:pPr>
    </w:p>
    <w:p w14:paraId="7AE692BA" w14:textId="464ED692" w:rsidR="00895F07" w:rsidRPr="005C0EFF" w:rsidRDefault="00895F07" w:rsidP="00895F07">
      <w:pPr>
        <w:rPr>
          <w:b/>
          <w:sz w:val="32"/>
          <w:szCs w:val="32"/>
        </w:rPr>
      </w:pPr>
      <w:r w:rsidRPr="00FB7096">
        <w:rPr>
          <w:b/>
          <w:sz w:val="20"/>
        </w:rPr>
        <w:t>DATE:</w:t>
      </w:r>
      <w:r w:rsidRPr="00FB7096">
        <w:rPr>
          <w:b/>
          <w:sz w:val="20"/>
        </w:rPr>
        <w:tab/>
      </w:r>
      <w:r w:rsidRPr="00FB7096">
        <w:rPr>
          <w:b/>
          <w:sz w:val="20"/>
        </w:rPr>
        <w:tab/>
        <w:t xml:space="preserve">Monday, </w:t>
      </w:r>
      <w:r w:rsidR="00E53B0E">
        <w:rPr>
          <w:b/>
          <w:sz w:val="20"/>
        </w:rPr>
        <w:t>April 22</w:t>
      </w:r>
      <w:r w:rsidR="00E53B0E" w:rsidRPr="00E53B0E">
        <w:rPr>
          <w:b/>
          <w:sz w:val="20"/>
          <w:vertAlign w:val="superscript"/>
        </w:rPr>
        <w:t>nd</w:t>
      </w:r>
      <w:r w:rsidR="00E53B0E">
        <w:rPr>
          <w:b/>
          <w:sz w:val="20"/>
        </w:rPr>
        <w:t xml:space="preserve"> </w:t>
      </w:r>
      <w:r>
        <w:rPr>
          <w:b/>
          <w:sz w:val="20"/>
        </w:rPr>
        <w:t>,</w:t>
      </w:r>
      <w:r w:rsidRPr="00FB7096">
        <w:rPr>
          <w:b/>
          <w:sz w:val="20"/>
        </w:rPr>
        <w:t xml:space="preserve"> </w:t>
      </w:r>
      <w:r>
        <w:rPr>
          <w:b/>
          <w:sz w:val="20"/>
        </w:rPr>
        <w:t xml:space="preserve"> </w:t>
      </w:r>
      <w:r w:rsidRPr="00FB7096">
        <w:rPr>
          <w:b/>
          <w:sz w:val="20"/>
        </w:rPr>
        <w:t>202</w:t>
      </w:r>
      <w:r>
        <w:rPr>
          <w:b/>
          <w:sz w:val="20"/>
        </w:rPr>
        <w:t>4</w:t>
      </w:r>
      <w:r w:rsidRPr="00FB7096">
        <w:rPr>
          <w:b/>
          <w:sz w:val="20"/>
        </w:rPr>
        <w:tab/>
      </w:r>
      <w:r w:rsidRPr="00FB7096">
        <w:rPr>
          <w:b/>
          <w:sz w:val="20"/>
        </w:rPr>
        <w:tab/>
        <w:t xml:space="preserve"> TIME: </w:t>
      </w:r>
      <w:r w:rsidRPr="00FB7096">
        <w:rPr>
          <w:b/>
          <w:sz w:val="20"/>
        </w:rPr>
        <w:tab/>
        <w:t>6:00 PM</w:t>
      </w:r>
    </w:p>
    <w:p w14:paraId="7A97D397" w14:textId="77777777" w:rsidR="00895F07" w:rsidRPr="00B42881" w:rsidRDefault="00895F07" w:rsidP="00895F07">
      <w:pPr>
        <w:rPr>
          <w:b/>
          <w:sz w:val="20"/>
        </w:rPr>
      </w:pPr>
      <w:r w:rsidRPr="00B42881">
        <w:rPr>
          <w:b/>
          <w:sz w:val="20"/>
        </w:rPr>
        <w:t>___________________________________________________________________________________</w:t>
      </w:r>
    </w:p>
    <w:p w14:paraId="2D9D48F5" w14:textId="77777777" w:rsidR="00895F07" w:rsidRPr="00B42881" w:rsidRDefault="00895F07" w:rsidP="00895F07">
      <w:pPr>
        <w:rPr>
          <w:b/>
          <w:sz w:val="20"/>
        </w:rPr>
      </w:pPr>
    </w:p>
    <w:p w14:paraId="0604B7A6" w14:textId="77777777" w:rsidR="00895F07" w:rsidRPr="006129F0" w:rsidRDefault="00895F07" w:rsidP="00895F07">
      <w:pPr>
        <w:ind w:left="1440" w:hanging="1440"/>
        <w:rPr>
          <w:b/>
          <w:bCs/>
          <w:sz w:val="20"/>
        </w:rPr>
      </w:pPr>
      <w:r w:rsidRPr="00B42881">
        <w:rPr>
          <w:b/>
          <w:sz w:val="20"/>
        </w:rPr>
        <w:t>PLACE:</w:t>
      </w:r>
      <w:r w:rsidRPr="00B42881">
        <w:rPr>
          <w:b/>
          <w:sz w:val="20"/>
        </w:rPr>
        <w:tab/>
      </w:r>
      <w:r w:rsidRPr="006129F0">
        <w:rPr>
          <w:b/>
          <w:bCs/>
          <w:sz w:val="20"/>
        </w:rPr>
        <w:t>Daisy Mountain Fire District Administration Office / Training Room</w:t>
      </w:r>
    </w:p>
    <w:p w14:paraId="7E060A35" w14:textId="77777777" w:rsidR="00895F07" w:rsidRPr="006129F0" w:rsidRDefault="00895F07" w:rsidP="00895F07">
      <w:pPr>
        <w:ind w:firstLine="1440"/>
        <w:rPr>
          <w:b/>
          <w:bCs/>
          <w:sz w:val="20"/>
        </w:rPr>
      </w:pPr>
      <w:r w:rsidRPr="006129F0">
        <w:rPr>
          <w:b/>
          <w:bCs/>
          <w:sz w:val="20"/>
        </w:rPr>
        <w:t>41018 N. Daisy Mountain Dr.</w:t>
      </w:r>
    </w:p>
    <w:p w14:paraId="48C28837" w14:textId="77777777" w:rsidR="00895F07" w:rsidRPr="006129F0" w:rsidRDefault="00895F07" w:rsidP="00895F07">
      <w:pPr>
        <w:ind w:firstLine="1440"/>
        <w:rPr>
          <w:b/>
          <w:bCs/>
          <w:sz w:val="20"/>
        </w:rPr>
      </w:pPr>
      <w:r w:rsidRPr="006129F0">
        <w:rPr>
          <w:b/>
          <w:bCs/>
          <w:sz w:val="20"/>
        </w:rPr>
        <w:t>Anthem, AZ 85086</w:t>
      </w:r>
    </w:p>
    <w:p w14:paraId="69F094A6" w14:textId="77777777" w:rsidR="00895F07" w:rsidRDefault="00895F07" w:rsidP="00895F07">
      <w:pPr>
        <w:ind w:left="1440" w:hanging="1440"/>
        <w:rPr>
          <w:b/>
          <w:sz w:val="20"/>
        </w:rPr>
      </w:pPr>
    </w:p>
    <w:p w14:paraId="4D838902" w14:textId="77777777" w:rsidR="00895F07" w:rsidRDefault="00895F07" w:rsidP="00895F07">
      <w:pPr>
        <w:ind w:left="1440" w:hanging="1440"/>
        <w:rPr>
          <w:b/>
          <w:sz w:val="20"/>
        </w:rPr>
      </w:pPr>
    </w:p>
    <w:p w14:paraId="4A2BF05C" w14:textId="77777777" w:rsidR="00895F07" w:rsidRPr="002D68D7" w:rsidRDefault="00895F07" w:rsidP="00895F07">
      <w:pPr>
        <w:ind w:left="1440"/>
        <w:rPr>
          <w:b/>
          <w:sz w:val="20"/>
        </w:rPr>
      </w:pPr>
      <w:bookmarkStart w:id="0" w:name="_Hlk125018411"/>
      <w:r w:rsidRPr="002D68D7">
        <w:rPr>
          <w:b/>
          <w:sz w:val="20"/>
        </w:rPr>
        <w:t>Web Conference via ZOOM</w:t>
      </w:r>
    </w:p>
    <w:p w14:paraId="12B0E313" w14:textId="77777777" w:rsidR="00895F07" w:rsidRPr="002D68D7" w:rsidRDefault="00895F07" w:rsidP="00895F07">
      <w:pPr>
        <w:ind w:left="1440" w:hanging="1440"/>
        <w:rPr>
          <w:b/>
          <w:color w:val="0000FF"/>
          <w:sz w:val="20"/>
        </w:rPr>
      </w:pPr>
      <w:r w:rsidRPr="002D68D7">
        <w:rPr>
          <w:b/>
          <w:sz w:val="20"/>
        </w:rPr>
        <w:tab/>
      </w:r>
      <w:bookmarkStart w:id="1" w:name="_Hlk101433003"/>
      <w:r>
        <w:fldChar w:fldCharType="begin"/>
      </w:r>
      <w:r>
        <w:instrText xml:space="preserve"> HYPERLINK "https://zoom.us/j/6234657400" </w:instrText>
      </w:r>
      <w:r>
        <w:fldChar w:fldCharType="separate"/>
      </w:r>
      <w:r w:rsidRPr="002D68D7">
        <w:rPr>
          <w:rStyle w:val="Hyperlink"/>
          <w:b/>
          <w:color w:val="0000FF"/>
          <w:sz w:val="20"/>
        </w:rPr>
        <w:t>https://zoom.us/j/6234657400</w:t>
      </w:r>
      <w:r>
        <w:rPr>
          <w:rStyle w:val="Hyperlink"/>
          <w:b/>
          <w:color w:val="0000FF"/>
          <w:sz w:val="20"/>
        </w:rPr>
        <w:fldChar w:fldCharType="end"/>
      </w:r>
    </w:p>
    <w:p w14:paraId="270407BA" w14:textId="77777777" w:rsidR="00895F07" w:rsidRPr="002D68D7" w:rsidRDefault="00895F07" w:rsidP="00895F07">
      <w:pPr>
        <w:ind w:left="1440"/>
        <w:rPr>
          <w:b/>
          <w:sz w:val="20"/>
        </w:rPr>
      </w:pPr>
      <w:r>
        <w:rPr>
          <w:b/>
          <w:sz w:val="20"/>
        </w:rPr>
        <w:t>M</w:t>
      </w:r>
      <w:r w:rsidRPr="002D68D7">
        <w:rPr>
          <w:b/>
          <w:sz w:val="20"/>
        </w:rPr>
        <w:t>eeting ID: 623 465 7400</w:t>
      </w:r>
    </w:p>
    <w:bookmarkEnd w:id="0"/>
    <w:bookmarkEnd w:id="1"/>
    <w:p w14:paraId="60A92A68" w14:textId="77777777" w:rsidR="00895F07" w:rsidRPr="00B42881" w:rsidRDefault="00895F07" w:rsidP="00895F07">
      <w:pPr>
        <w:rPr>
          <w:b/>
          <w:sz w:val="20"/>
        </w:rPr>
      </w:pPr>
      <w:r>
        <w:rPr>
          <w:b/>
          <w:sz w:val="20"/>
        </w:rPr>
        <w:t>________</w:t>
      </w:r>
      <w:r w:rsidRPr="00B42881">
        <w:rPr>
          <w:b/>
          <w:sz w:val="20"/>
        </w:rPr>
        <w:t>___________________________________________________________________________________</w:t>
      </w:r>
    </w:p>
    <w:p w14:paraId="54CCCEB1" w14:textId="77777777" w:rsidR="00895F07" w:rsidRPr="00B42881" w:rsidRDefault="00895F07" w:rsidP="00895F07">
      <w:pPr>
        <w:ind w:left="1440" w:hanging="1440"/>
        <w:rPr>
          <w:b/>
          <w:sz w:val="20"/>
        </w:rPr>
      </w:pPr>
    </w:p>
    <w:p w14:paraId="50224041" w14:textId="77777777" w:rsidR="00895F07" w:rsidRPr="00B42881" w:rsidRDefault="00895F07" w:rsidP="00895F07">
      <w:pPr>
        <w:numPr>
          <w:ilvl w:val="0"/>
          <w:numId w:val="1"/>
        </w:numPr>
        <w:snapToGrid w:val="0"/>
        <w:rPr>
          <w:b/>
          <w:sz w:val="20"/>
        </w:rPr>
      </w:pPr>
      <w:r w:rsidRPr="00B42881">
        <w:rPr>
          <w:b/>
          <w:sz w:val="20"/>
        </w:rPr>
        <w:t>CALL TO ORDER</w:t>
      </w:r>
      <w:r>
        <w:rPr>
          <w:b/>
          <w:sz w:val="20"/>
        </w:rPr>
        <w:t xml:space="preserve"> </w:t>
      </w:r>
    </w:p>
    <w:p w14:paraId="4D07E34A" w14:textId="77777777" w:rsidR="00895F07" w:rsidRPr="00B42881" w:rsidRDefault="00895F07" w:rsidP="00895F07">
      <w:pPr>
        <w:rPr>
          <w:sz w:val="20"/>
        </w:rPr>
      </w:pPr>
    </w:p>
    <w:p w14:paraId="42A77A61" w14:textId="77777777" w:rsidR="00895F07" w:rsidRPr="00B42881" w:rsidRDefault="00895F07" w:rsidP="00895F07">
      <w:pPr>
        <w:pStyle w:val="BodyText3"/>
        <w:numPr>
          <w:ilvl w:val="0"/>
          <w:numId w:val="1"/>
        </w:numPr>
        <w:snapToGrid w:val="0"/>
        <w:rPr>
          <w:sz w:val="20"/>
        </w:rPr>
      </w:pPr>
      <w:r w:rsidRPr="00B42881">
        <w:rPr>
          <w:sz w:val="20"/>
        </w:rPr>
        <w:t>ROLL CALL/AFFIRMATION OF QUORUM:</w:t>
      </w:r>
    </w:p>
    <w:p w14:paraId="2E0EB5AE" w14:textId="77777777" w:rsidR="00895F07" w:rsidRPr="00B42881" w:rsidRDefault="00895F07" w:rsidP="00895F07">
      <w:pPr>
        <w:pStyle w:val="ListParagraph"/>
        <w:rPr>
          <w:sz w:val="20"/>
        </w:rPr>
      </w:pPr>
    </w:p>
    <w:p w14:paraId="055C90E8" w14:textId="77777777" w:rsidR="00895F07" w:rsidRPr="00B42881" w:rsidRDefault="00895F07" w:rsidP="00895F07">
      <w:pPr>
        <w:ind w:left="1440"/>
        <w:rPr>
          <w:sz w:val="20"/>
        </w:rPr>
      </w:pPr>
      <w:r w:rsidRPr="00B42881">
        <w:rPr>
          <w:sz w:val="20"/>
        </w:rPr>
        <w:t>Brian Moore</w:t>
      </w:r>
      <w:r>
        <w:rPr>
          <w:sz w:val="20"/>
        </w:rPr>
        <w:tab/>
      </w:r>
      <w:r>
        <w:rPr>
          <w:sz w:val="20"/>
        </w:rPr>
        <w:tab/>
      </w:r>
    </w:p>
    <w:p w14:paraId="4B2FCCB4" w14:textId="77777777" w:rsidR="00895F07" w:rsidRPr="00B42881" w:rsidRDefault="00895F07" w:rsidP="00895F07">
      <w:pPr>
        <w:ind w:left="720" w:firstLine="720"/>
        <w:rPr>
          <w:sz w:val="20"/>
        </w:rPr>
      </w:pPr>
      <w:r w:rsidRPr="00B42881">
        <w:rPr>
          <w:sz w:val="20"/>
        </w:rPr>
        <w:t xml:space="preserve">Joe Cantelme </w:t>
      </w:r>
      <w:r>
        <w:rPr>
          <w:sz w:val="20"/>
        </w:rPr>
        <w:tab/>
      </w:r>
      <w:r>
        <w:rPr>
          <w:sz w:val="20"/>
        </w:rPr>
        <w:tab/>
      </w:r>
    </w:p>
    <w:p w14:paraId="03CCE69E" w14:textId="77777777" w:rsidR="00895F07" w:rsidRPr="00B42881" w:rsidRDefault="00895F07" w:rsidP="00895F07">
      <w:pPr>
        <w:ind w:left="720" w:firstLine="720"/>
        <w:rPr>
          <w:sz w:val="20"/>
        </w:rPr>
      </w:pPr>
      <w:r w:rsidRPr="00B42881">
        <w:rPr>
          <w:sz w:val="20"/>
        </w:rPr>
        <w:t xml:space="preserve">Randy Hancock  </w:t>
      </w:r>
      <w:r>
        <w:rPr>
          <w:sz w:val="20"/>
        </w:rPr>
        <w:tab/>
      </w:r>
      <w:r>
        <w:rPr>
          <w:sz w:val="20"/>
        </w:rPr>
        <w:tab/>
      </w:r>
    </w:p>
    <w:p w14:paraId="66B7EAFA" w14:textId="77777777" w:rsidR="00895F07" w:rsidRPr="00B42881" w:rsidRDefault="00895F07" w:rsidP="00895F07">
      <w:pPr>
        <w:ind w:left="720" w:firstLine="720"/>
        <w:rPr>
          <w:sz w:val="20"/>
        </w:rPr>
      </w:pPr>
      <w:r w:rsidRPr="00B42881">
        <w:rPr>
          <w:sz w:val="20"/>
        </w:rPr>
        <w:t xml:space="preserve">Delene Mahoney </w:t>
      </w:r>
      <w:r>
        <w:rPr>
          <w:sz w:val="20"/>
        </w:rPr>
        <w:tab/>
      </w:r>
      <w:r>
        <w:rPr>
          <w:sz w:val="20"/>
        </w:rPr>
        <w:tab/>
      </w:r>
      <w:r>
        <w:rPr>
          <w:sz w:val="20"/>
        </w:rPr>
        <w:tab/>
      </w:r>
      <w:r>
        <w:rPr>
          <w:sz w:val="20"/>
        </w:rPr>
        <w:tab/>
      </w:r>
    </w:p>
    <w:p w14:paraId="38BE5FC6" w14:textId="77777777" w:rsidR="00895F07" w:rsidRPr="00B42881" w:rsidRDefault="00895F07" w:rsidP="00895F07">
      <w:pPr>
        <w:ind w:left="720" w:firstLine="720"/>
        <w:rPr>
          <w:sz w:val="20"/>
        </w:rPr>
      </w:pPr>
      <w:r w:rsidRPr="00B42881">
        <w:rPr>
          <w:sz w:val="20"/>
        </w:rPr>
        <w:t>Jonathan Maitem</w:t>
      </w:r>
    </w:p>
    <w:p w14:paraId="7A6CF86E" w14:textId="77777777" w:rsidR="00895F07" w:rsidRPr="00B42881" w:rsidRDefault="00895F07" w:rsidP="00895F07">
      <w:pPr>
        <w:ind w:left="720" w:firstLine="720"/>
        <w:rPr>
          <w:sz w:val="20"/>
        </w:rPr>
      </w:pPr>
    </w:p>
    <w:p w14:paraId="41839B6E" w14:textId="77777777" w:rsidR="00895F07" w:rsidRPr="00EB41FD" w:rsidRDefault="00895F07" w:rsidP="00895F07">
      <w:pPr>
        <w:pStyle w:val="BodyText3"/>
        <w:numPr>
          <w:ilvl w:val="0"/>
          <w:numId w:val="1"/>
        </w:numPr>
        <w:snapToGrid w:val="0"/>
        <w:rPr>
          <w:sz w:val="20"/>
        </w:rPr>
      </w:pPr>
      <w:r w:rsidRPr="00EB41FD">
        <w:rPr>
          <w:sz w:val="20"/>
        </w:rPr>
        <w:t>PLEDGE OF ALLEGIANCE</w:t>
      </w:r>
      <w:r w:rsidRPr="00EB41FD">
        <w:rPr>
          <w:sz w:val="20"/>
        </w:rPr>
        <w:br/>
      </w:r>
    </w:p>
    <w:p w14:paraId="70EEB462" w14:textId="77777777" w:rsidR="00895F07" w:rsidRPr="00B42881" w:rsidRDefault="00895F07" w:rsidP="00895F07">
      <w:pPr>
        <w:numPr>
          <w:ilvl w:val="0"/>
          <w:numId w:val="1"/>
        </w:numPr>
        <w:snapToGrid w:val="0"/>
        <w:rPr>
          <w:b/>
          <w:sz w:val="20"/>
        </w:rPr>
      </w:pPr>
      <w:r w:rsidRPr="00B42881">
        <w:rPr>
          <w:b/>
          <w:sz w:val="20"/>
        </w:rPr>
        <w:t>CALL TO THE PUBLIC:</w:t>
      </w:r>
    </w:p>
    <w:p w14:paraId="108B033F" w14:textId="77777777" w:rsidR="00895F07" w:rsidRPr="00C7497D" w:rsidRDefault="00895F07" w:rsidP="00895F07">
      <w:pPr>
        <w:pStyle w:val="BodyText3"/>
        <w:ind w:left="720"/>
        <w:rPr>
          <w:b w:val="0"/>
          <w:bCs/>
          <w:i/>
          <w:sz w:val="20"/>
        </w:rPr>
      </w:pPr>
      <w:r w:rsidRPr="00ED674F">
        <w:rPr>
          <w:b w:val="0"/>
          <w:bCs/>
          <w:i/>
          <w:sz w:val="20"/>
          <w:shd w:val="clear" w:color="auto" w:fill="99FF99"/>
        </w:rPr>
        <w:t xml:space="preserve">Those individuals wishing to address the Fire Board may do so by emailing your name, address, email address and phone number with your question or comment to </w:t>
      </w:r>
      <w:hyperlink r:id="rId7" w:history="1">
        <w:r w:rsidRPr="00ED674F">
          <w:rPr>
            <w:rStyle w:val="Hyperlink"/>
            <w:b w:val="0"/>
            <w:bCs/>
            <w:sz w:val="20"/>
            <w:shd w:val="clear" w:color="auto" w:fill="99FF99"/>
          </w:rPr>
          <w:t>tiffany.marik@dmfd.org</w:t>
        </w:r>
      </w:hyperlink>
      <w:r w:rsidRPr="00ED674F">
        <w:rPr>
          <w:b w:val="0"/>
          <w:bCs/>
          <w:i/>
          <w:sz w:val="20"/>
          <w:shd w:val="clear" w:color="auto" w:fill="99FF99"/>
        </w:rPr>
        <w:t xml:space="preserve">  by </w:t>
      </w:r>
      <w:r>
        <w:rPr>
          <w:b w:val="0"/>
          <w:bCs/>
          <w:i/>
          <w:sz w:val="20"/>
          <w:shd w:val="clear" w:color="auto" w:fill="99FF99"/>
        </w:rPr>
        <w:t>6</w:t>
      </w:r>
      <w:r w:rsidRPr="00ED674F">
        <w:rPr>
          <w:b w:val="0"/>
          <w:bCs/>
          <w:i/>
          <w:sz w:val="20"/>
          <w:shd w:val="clear" w:color="auto" w:fill="99FF99"/>
        </w:rPr>
        <w:t>:00PM on the day of the meeting.</w:t>
      </w:r>
      <w:r w:rsidRPr="00C7497D">
        <w:rPr>
          <w:b w:val="0"/>
          <w:bCs/>
          <w:i/>
          <w:sz w:val="20"/>
        </w:rPr>
        <w:t xml:space="preserve">  </w:t>
      </w:r>
      <w:r>
        <w:rPr>
          <w:b w:val="0"/>
          <w:bCs/>
          <w:i/>
          <w:sz w:val="20"/>
        </w:rPr>
        <w:br/>
      </w:r>
    </w:p>
    <w:p w14:paraId="4008543D" w14:textId="77777777" w:rsidR="00895F07" w:rsidRDefault="00895F07" w:rsidP="00895F07">
      <w:pPr>
        <w:pStyle w:val="BodyText3"/>
        <w:snapToGrid w:val="0"/>
        <w:rPr>
          <w:sz w:val="20"/>
        </w:rPr>
      </w:pPr>
    </w:p>
    <w:p w14:paraId="1A948586" w14:textId="77777777" w:rsidR="00895F07" w:rsidRDefault="00895F07" w:rsidP="00895F07">
      <w:pPr>
        <w:pStyle w:val="BodyText3"/>
        <w:numPr>
          <w:ilvl w:val="0"/>
          <w:numId w:val="1"/>
        </w:numPr>
        <w:snapToGrid w:val="0"/>
        <w:rPr>
          <w:sz w:val="20"/>
        </w:rPr>
      </w:pPr>
      <w:r>
        <w:rPr>
          <w:sz w:val="20"/>
        </w:rPr>
        <w:t>ADOPTION OF THE CONSENT AGENDA     (Items Marked With *)</w:t>
      </w:r>
    </w:p>
    <w:p w14:paraId="4ED32598" w14:textId="77777777" w:rsidR="00895F07" w:rsidRDefault="00895F07" w:rsidP="00895F07">
      <w:pPr>
        <w:pStyle w:val="BodyText3"/>
        <w:snapToGrid w:val="0"/>
        <w:ind w:left="720"/>
        <w:rPr>
          <w:b w:val="0"/>
          <w:sz w:val="20"/>
        </w:rPr>
      </w:pPr>
      <w:r>
        <w:rPr>
          <w:b w:val="0"/>
          <w:sz w:val="20"/>
        </w:rPr>
        <w:t xml:space="preserve">          *Approval of Minutes of Previous Meetings:</w:t>
      </w:r>
    </w:p>
    <w:p w14:paraId="15560FBD" w14:textId="77777777" w:rsidR="00895F07" w:rsidRDefault="00895F07" w:rsidP="00895F07">
      <w:pPr>
        <w:ind w:left="2160"/>
        <w:rPr>
          <w:sz w:val="20"/>
        </w:rPr>
      </w:pPr>
    </w:p>
    <w:p w14:paraId="21A67F22" w14:textId="77777777" w:rsidR="00895F07" w:rsidRDefault="00895F07" w:rsidP="00895F07">
      <w:pPr>
        <w:ind w:left="2160"/>
        <w:rPr>
          <w:i/>
          <w:iCs/>
          <w:sz w:val="20"/>
        </w:rPr>
      </w:pPr>
      <w:r>
        <w:rPr>
          <w:sz w:val="20"/>
        </w:rPr>
        <w:t>Regular Meeting- February 26</w:t>
      </w:r>
      <w:r>
        <w:rPr>
          <w:sz w:val="20"/>
          <w:vertAlign w:val="superscript"/>
        </w:rPr>
        <w:t xml:space="preserve">th </w:t>
      </w:r>
      <w:r>
        <w:rPr>
          <w:sz w:val="20"/>
        </w:rPr>
        <w:t xml:space="preserve">, 2024 </w:t>
      </w:r>
      <w:r>
        <w:rPr>
          <w:i/>
          <w:iCs/>
          <w:sz w:val="20"/>
        </w:rPr>
        <w:t>(Moore, Cantelme, Hancock)</w:t>
      </w:r>
      <w:r>
        <w:rPr>
          <w:i/>
          <w:iCs/>
          <w:sz w:val="20"/>
        </w:rPr>
        <w:br/>
      </w:r>
      <w:r>
        <w:rPr>
          <w:sz w:val="20"/>
        </w:rPr>
        <w:t>Executive Session Meeting- February 26</w:t>
      </w:r>
      <w:r>
        <w:rPr>
          <w:sz w:val="20"/>
          <w:vertAlign w:val="superscript"/>
        </w:rPr>
        <w:t xml:space="preserve">th </w:t>
      </w:r>
      <w:r>
        <w:rPr>
          <w:sz w:val="20"/>
        </w:rPr>
        <w:t xml:space="preserve">, 2024 </w:t>
      </w:r>
      <w:r>
        <w:rPr>
          <w:i/>
          <w:iCs/>
          <w:sz w:val="20"/>
        </w:rPr>
        <w:t>(Moore, Cantelme, Hancock)</w:t>
      </w:r>
    </w:p>
    <w:p w14:paraId="0028E7B6" w14:textId="77777777" w:rsidR="00A45A82" w:rsidRDefault="00A45A82" w:rsidP="00895F07">
      <w:pPr>
        <w:ind w:left="2160"/>
        <w:rPr>
          <w:i/>
          <w:iCs/>
          <w:sz w:val="20"/>
        </w:rPr>
      </w:pPr>
    </w:p>
    <w:p w14:paraId="157233EF" w14:textId="3AB495E2" w:rsidR="00A45A82" w:rsidRPr="00A45A82" w:rsidRDefault="00A45A82" w:rsidP="00A45A82">
      <w:pPr>
        <w:rPr>
          <w:i/>
          <w:iCs/>
          <w:sz w:val="20"/>
        </w:rPr>
      </w:pPr>
      <w:r>
        <w:rPr>
          <w:i/>
          <w:iCs/>
          <w:sz w:val="20"/>
        </w:rPr>
        <w:tab/>
      </w:r>
      <w:r>
        <w:rPr>
          <w:i/>
          <w:iCs/>
          <w:sz w:val="20"/>
        </w:rPr>
        <w:tab/>
        <w:t>Note: There was no meeting held in March, so no minutes to approve</w:t>
      </w:r>
    </w:p>
    <w:p w14:paraId="0B67FB0B" w14:textId="77777777" w:rsidR="00895F07" w:rsidRPr="006C71C9" w:rsidRDefault="00895F07" w:rsidP="00895F07">
      <w:pPr>
        <w:ind w:left="2160"/>
        <w:rPr>
          <w:i/>
          <w:iCs/>
          <w:sz w:val="20"/>
        </w:rPr>
      </w:pPr>
    </w:p>
    <w:p w14:paraId="2F16979C" w14:textId="77777777" w:rsidR="00895F07" w:rsidRDefault="00895F07" w:rsidP="00895F07">
      <w:pPr>
        <w:pStyle w:val="BodyText3"/>
        <w:snapToGrid w:val="0"/>
        <w:ind w:left="900"/>
        <w:rPr>
          <w:sz w:val="20"/>
        </w:rPr>
      </w:pPr>
    </w:p>
    <w:p w14:paraId="10C30182" w14:textId="77777777" w:rsidR="00895F07" w:rsidRPr="00B42881" w:rsidRDefault="00895F07" w:rsidP="00895F07">
      <w:pPr>
        <w:pStyle w:val="ListParagraph"/>
        <w:numPr>
          <w:ilvl w:val="0"/>
          <w:numId w:val="1"/>
        </w:numPr>
        <w:contextualSpacing w:val="0"/>
        <w:rPr>
          <w:b/>
          <w:sz w:val="20"/>
        </w:rPr>
      </w:pPr>
      <w:r w:rsidRPr="00B42881">
        <w:rPr>
          <w:b/>
          <w:sz w:val="20"/>
        </w:rPr>
        <w:t>FINANCIAL PRESENTATION</w:t>
      </w:r>
    </w:p>
    <w:p w14:paraId="241D96CB" w14:textId="77777777" w:rsidR="00895F07" w:rsidRPr="00E53B0E" w:rsidRDefault="00895F07" w:rsidP="00895F07">
      <w:pPr>
        <w:pStyle w:val="BodyText3"/>
        <w:numPr>
          <w:ilvl w:val="1"/>
          <w:numId w:val="1"/>
        </w:numPr>
        <w:snapToGrid w:val="0"/>
        <w:rPr>
          <w:i/>
          <w:sz w:val="20"/>
        </w:rPr>
      </w:pPr>
      <w:r w:rsidRPr="00C52716">
        <w:rPr>
          <w:b w:val="0"/>
          <w:sz w:val="20"/>
        </w:rPr>
        <w:t>Discussion and Possible Board action to approve the financial report for</w:t>
      </w:r>
      <w:bookmarkStart w:id="2" w:name="_Hlk96415419"/>
      <w:r>
        <w:rPr>
          <w:b w:val="0"/>
          <w:sz w:val="20"/>
        </w:rPr>
        <w:t xml:space="preserve"> February 2024</w:t>
      </w:r>
    </w:p>
    <w:p w14:paraId="2DBCBEE6" w14:textId="403193D0" w:rsidR="00E53B0E" w:rsidRPr="00065329" w:rsidRDefault="00E53B0E" w:rsidP="00895F07">
      <w:pPr>
        <w:pStyle w:val="BodyText3"/>
        <w:numPr>
          <w:ilvl w:val="1"/>
          <w:numId w:val="1"/>
        </w:numPr>
        <w:snapToGrid w:val="0"/>
        <w:rPr>
          <w:i/>
          <w:sz w:val="20"/>
        </w:rPr>
      </w:pPr>
      <w:r>
        <w:rPr>
          <w:b w:val="0"/>
          <w:sz w:val="20"/>
        </w:rPr>
        <w:t>Discussion and Possible Board action to approve the financial report for March 2024</w:t>
      </w:r>
    </w:p>
    <w:p w14:paraId="0BF5F16E" w14:textId="77777777" w:rsidR="00065329" w:rsidRDefault="00065329" w:rsidP="00065329">
      <w:pPr>
        <w:pStyle w:val="BodyText3"/>
        <w:snapToGrid w:val="0"/>
        <w:rPr>
          <w:b w:val="0"/>
          <w:sz w:val="20"/>
        </w:rPr>
      </w:pPr>
    </w:p>
    <w:p w14:paraId="77AA52A7" w14:textId="77777777" w:rsidR="00065329" w:rsidRPr="00EB41FD" w:rsidRDefault="00065329" w:rsidP="00065329">
      <w:pPr>
        <w:pStyle w:val="BodyText3"/>
        <w:snapToGrid w:val="0"/>
        <w:rPr>
          <w:i/>
          <w:sz w:val="20"/>
        </w:rPr>
      </w:pPr>
    </w:p>
    <w:p w14:paraId="1E2EB6ED" w14:textId="77777777" w:rsidR="00895F07" w:rsidRDefault="00895F07" w:rsidP="00895F07">
      <w:pPr>
        <w:pStyle w:val="BodyText3"/>
        <w:snapToGrid w:val="0"/>
        <w:rPr>
          <w:b w:val="0"/>
          <w:sz w:val="20"/>
        </w:rPr>
      </w:pPr>
    </w:p>
    <w:p w14:paraId="012C5906" w14:textId="77777777" w:rsidR="00895F07" w:rsidRPr="00A04352" w:rsidRDefault="00895F07" w:rsidP="00895F07">
      <w:pPr>
        <w:pStyle w:val="BodyText3"/>
        <w:snapToGrid w:val="0"/>
        <w:rPr>
          <w:i/>
          <w:iCs/>
          <w:sz w:val="20"/>
          <w:highlight w:val="yellow"/>
        </w:rPr>
      </w:pPr>
      <w:r w:rsidRPr="00A04352">
        <w:rPr>
          <w:i/>
          <w:iCs/>
          <w:sz w:val="20"/>
          <w:highlight w:val="yellow"/>
        </w:rPr>
        <w:lastRenderedPageBreak/>
        <w:t>Adjourn meeting to enter the public hearing.</w:t>
      </w:r>
      <w:r w:rsidRPr="00A04352">
        <w:rPr>
          <w:i/>
          <w:iCs/>
          <w:sz w:val="20"/>
          <w:highlight w:val="yellow"/>
        </w:rPr>
        <w:br/>
      </w:r>
    </w:p>
    <w:p w14:paraId="1D5FF421" w14:textId="77777777" w:rsidR="00895F07" w:rsidRPr="00A04352" w:rsidRDefault="00895F07" w:rsidP="00895F07">
      <w:pPr>
        <w:pStyle w:val="BodyText3"/>
        <w:snapToGrid w:val="0"/>
        <w:ind w:firstLine="720"/>
        <w:rPr>
          <w:b w:val="0"/>
          <w:bCs/>
          <w:sz w:val="20"/>
          <w:highlight w:val="yellow"/>
        </w:rPr>
      </w:pPr>
      <w:r w:rsidRPr="00A04352">
        <w:rPr>
          <w:sz w:val="20"/>
          <w:highlight w:val="yellow"/>
        </w:rPr>
        <w:t>PUBLIC HEARING: Proposed Changes to the Fire Code</w:t>
      </w:r>
    </w:p>
    <w:p w14:paraId="05254B44" w14:textId="77777777" w:rsidR="00895F07" w:rsidRPr="00A04352" w:rsidRDefault="00895F07" w:rsidP="00895F07">
      <w:pPr>
        <w:pStyle w:val="BodyText3"/>
        <w:numPr>
          <w:ilvl w:val="1"/>
          <w:numId w:val="3"/>
        </w:numPr>
        <w:snapToGrid w:val="0"/>
        <w:rPr>
          <w:b w:val="0"/>
          <w:bCs/>
          <w:sz w:val="20"/>
          <w:highlight w:val="yellow"/>
        </w:rPr>
      </w:pPr>
      <w:r w:rsidRPr="00A04352">
        <w:rPr>
          <w:b w:val="0"/>
          <w:bCs/>
          <w:sz w:val="20"/>
          <w:highlight w:val="yellow"/>
        </w:rPr>
        <w:t>Presentation on Proposed Changes.</w:t>
      </w:r>
    </w:p>
    <w:p w14:paraId="02C5344E" w14:textId="77777777" w:rsidR="00895F07" w:rsidRPr="00A04352" w:rsidRDefault="00895F07" w:rsidP="00895F07">
      <w:pPr>
        <w:pStyle w:val="BodyText3"/>
        <w:numPr>
          <w:ilvl w:val="1"/>
          <w:numId w:val="3"/>
        </w:numPr>
        <w:snapToGrid w:val="0"/>
        <w:rPr>
          <w:b w:val="0"/>
          <w:bCs/>
          <w:sz w:val="20"/>
          <w:highlight w:val="yellow"/>
        </w:rPr>
      </w:pPr>
      <w:r w:rsidRPr="00A04352">
        <w:rPr>
          <w:b w:val="0"/>
          <w:bCs/>
          <w:sz w:val="20"/>
          <w:highlight w:val="yellow"/>
        </w:rPr>
        <w:t>Public Hearing Call to the Public</w:t>
      </w:r>
      <w:r w:rsidRPr="00A04352">
        <w:rPr>
          <w:b w:val="0"/>
          <w:bCs/>
          <w:sz w:val="20"/>
          <w:highlight w:val="yellow"/>
        </w:rPr>
        <w:br/>
      </w:r>
      <w:r w:rsidRPr="00A04352">
        <w:rPr>
          <w:b w:val="0"/>
          <w:bCs/>
          <w:i/>
          <w:sz w:val="20"/>
          <w:highlight w:val="yellow"/>
          <w:shd w:val="clear" w:color="auto" w:fill="99FF99"/>
        </w:rPr>
        <w:t xml:space="preserve">Those individuals wishing to address the Fire Board may do so by emailing your name, address, email address and phone number with your question or comment to </w:t>
      </w:r>
      <w:hyperlink r:id="rId8" w:history="1">
        <w:r w:rsidRPr="00A04352">
          <w:rPr>
            <w:rStyle w:val="Hyperlink"/>
            <w:b w:val="0"/>
            <w:bCs/>
            <w:sz w:val="20"/>
            <w:highlight w:val="yellow"/>
            <w:shd w:val="clear" w:color="auto" w:fill="99FF99"/>
          </w:rPr>
          <w:t>tiffany.marik@dmfd.org</w:t>
        </w:r>
      </w:hyperlink>
      <w:r w:rsidRPr="00A04352">
        <w:rPr>
          <w:b w:val="0"/>
          <w:bCs/>
          <w:i/>
          <w:sz w:val="20"/>
          <w:highlight w:val="yellow"/>
          <w:shd w:val="clear" w:color="auto" w:fill="99FF99"/>
        </w:rPr>
        <w:t xml:space="preserve">  by 7:00PM on the day of the meeting.</w:t>
      </w:r>
      <w:r w:rsidRPr="00A04352">
        <w:rPr>
          <w:b w:val="0"/>
          <w:bCs/>
          <w:i/>
          <w:sz w:val="20"/>
          <w:highlight w:val="yellow"/>
        </w:rPr>
        <w:t xml:space="preserve">  </w:t>
      </w:r>
    </w:p>
    <w:p w14:paraId="62743FD4" w14:textId="77777777" w:rsidR="00895F07" w:rsidRPr="00A04352" w:rsidRDefault="00895F07" w:rsidP="00895F07">
      <w:pPr>
        <w:snapToGrid w:val="0"/>
        <w:rPr>
          <w:b/>
          <w:sz w:val="20"/>
          <w:highlight w:val="yellow"/>
        </w:rPr>
      </w:pPr>
    </w:p>
    <w:p w14:paraId="20C1A603" w14:textId="77777777" w:rsidR="00895F07" w:rsidRPr="007F1BC1" w:rsidRDefault="00895F07" w:rsidP="00895F07">
      <w:pPr>
        <w:snapToGrid w:val="0"/>
        <w:rPr>
          <w:b/>
          <w:i/>
          <w:iCs/>
          <w:sz w:val="20"/>
        </w:rPr>
      </w:pPr>
      <w:r w:rsidRPr="00A04352">
        <w:rPr>
          <w:b/>
          <w:i/>
          <w:iCs/>
          <w:sz w:val="20"/>
          <w:highlight w:val="yellow"/>
        </w:rPr>
        <w:t>Adjourn Public Hearing and Call to Order the regularly scheduled Fire Board Meeting.</w:t>
      </w:r>
    </w:p>
    <w:p w14:paraId="400A88CC" w14:textId="77777777" w:rsidR="00895F07" w:rsidRPr="0098759C" w:rsidRDefault="00895F07" w:rsidP="00895F07">
      <w:pPr>
        <w:pStyle w:val="BodyText3"/>
        <w:snapToGrid w:val="0"/>
        <w:rPr>
          <w:i/>
          <w:sz w:val="20"/>
        </w:rPr>
      </w:pPr>
    </w:p>
    <w:bookmarkEnd w:id="2"/>
    <w:p w14:paraId="1B726142" w14:textId="77777777" w:rsidR="00895F07" w:rsidRDefault="00895F07" w:rsidP="00895F07">
      <w:pPr>
        <w:pStyle w:val="ListParagraph"/>
        <w:numPr>
          <w:ilvl w:val="0"/>
          <w:numId w:val="1"/>
        </w:numPr>
        <w:contextualSpacing w:val="0"/>
        <w:rPr>
          <w:b/>
          <w:sz w:val="20"/>
        </w:rPr>
      </w:pPr>
      <w:r>
        <w:rPr>
          <w:b/>
          <w:sz w:val="20"/>
        </w:rPr>
        <w:t>NEW BUSINESS</w:t>
      </w:r>
    </w:p>
    <w:p w14:paraId="0E09D5A8" w14:textId="3247082A" w:rsidR="00895F07" w:rsidRPr="00EB41FD" w:rsidRDefault="00895F07" w:rsidP="00895F07">
      <w:pPr>
        <w:pStyle w:val="ListParagraph"/>
        <w:numPr>
          <w:ilvl w:val="1"/>
          <w:numId w:val="1"/>
        </w:numPr>
        <w:contextualSpacing w:val="0"/>
        <w:rPr>
          <w:b/>
          <w:sz w:val="20"/>
        </w:rPr>
      </w:pPr>
      <w:r>
        <w:rPr>
          <w:sz w:val="20"/>
        </w:rPr>
        <w:t>Discussion and possible board action to accept Resolution 438 to amend the Fire Code to the 2018 IFC editio</w:t>
      </w:r>
      <w:r w:rsidR="00E53B0E">
        <w:rPr>
          <w:sz w:val="20"/>
        </w:rPr>
        <w:t>n</w:t>
      </w:r>
    </w:p>
    <w:p w14:paraId="2A5635BF" w14:textId="6287DE94" w:rsidR="00895F07" w:rsidRPr="00A45A82" w:rsidRDefault="00895F07" w:rsidP="00895F07">
      <w:pPr>
        <w:pStyle w:val="ListParagraph"/>
        <w:numPr>
          <w:ilvl w:val="1"/>
          <w:numId w:val="1"/>
        </w:numPr>
        <w:contextualSpacing w:val="0"/>
        <w:rPr>
          <w:b/>
          <w:sz w:val="20"/>
        </w:rPr>
      </w:pPr>
      <w:r w:rsidRPr="00D94188">
        <w:rPr>
          <w:sz w:val="20"/>
        </w:rPr>
        <w:t xml:space="preserve">Discussion and possible board action </w:t>
      </w:r>
      <w:r>
        <w:rPr>
          <w:sz w:val="20"/>
        </w:rPr>
        <w:t>to accept Resolution 437 for Boundary Change</w:t>
      </w:r>
    </w:p>
    <w:p w14:paraId="0B09E45B" w14:textId="0FFD5F8B" w:rsidR="00A45A82" w:rsidRPr="00E53B0E" w:rsidRDefault="00A45A82" w:rsidP="00A45A82">
      <w:pPr>
        <w:pStyle w:val="ListParagraph"/>
        <w:numPr>
          <w:ilvl w:val="1"/>
          <w:numId w:val="1"/>
        </w:numPr>
        <w:contextualSpacing w:val="0"/>
        <w:rPr>
          <w:b/>
          <w:sz w:val="20"/>
        </w:rPr>
      </w:pPr>
      <w:r w:rsidRPr="00D94188">
        <w:rPr>
          <w:sz w:val="20"/>
        </w:rPr>
        <w:t xml:space="preserve">Discussion and possible board action </w:t>
      </w:r>
      <w:r>
        <w:rPr>
          <w:sz w:val="20"/>
        </w:rPr>
        <w:t>to accept Resolution 439 for Boundary Change</w:t>
      </w:r>
    </w:p>
    <w:p w14:paraId="158A382D" w14:textId="521A6C03" w:rsidR="00A45A82" w:rsidRPr="00E53B0E" w:rsidRDefault="00A45A82" w:rsidP="00A45A82">
      <w:pPr>
        <w:pStyle w:val="ListParagraph"/>
        <w:numPr>
          <w:ilvl w:val="1"/>
          <w:numId w:val="1"/>
        </w:numPr>
        <w:contextualSpacing w:val="0"/>
        <w:rPr>
          <w:b/>
          <w:sz w:val="20"/>
        </w:rPr>
      </w:pPr>
      <w:r w:rsidRPr="00D94188">
        <w:rPr>
          <w:sz w:val="20"/>
        </w:rPr>
        <w:t xml:space="preserve">Discussion and possible board action </w:t>
      </w:r>
      <w:r>
        <w:rPr>
          <w:sz w:val="20"/>
        </w:rPr>
        <w:t>to accept Resolution 440 for Boundary Change</w:t>
      </w:r>
    </w:p>
    <w:p w14:paraId="326AC4A6" w14:textId="7F921D9D" w:rsidR="00E53B0E" w:rsidRPr="00E53B0E" w:rsidRDefault="00E53B0E" w:rsidP="00895F07">
      <w:pPr>
        <w:pStyle w:val="ListParagraph"/>
        <w:numPr>
          <w:ilvl w:val="1"/>
          <w:numId w:val="1"/>
        </w:numPr>
        <w:contextualSpacing w:val="0"/>
        <w:rPr>
          <w:b/>
          <w:sz w:val="20"/>
        </w:rPr>
      </w:pPr>
      <w:r>
        <w:rPr>
          <w:sz w:val="20"/>
        </w:rPr>
        <w:t xml:space="preserve">Discussion and Possible board action to donate </w:t>
      </w:r>
      <w:r w:rsidR="000C3409">
        <w:rPr>
          <w:sz w:val="20"/>
        </w:rPr>
        <w:t>the 1991 Ford F350</w:t>
      </w:r>
      <w:r>
        <w:rPr>
          <w:sz w:val="20"/>
        </w:rPr>
        <w:t xml:space="preserve"> to Peeples Valley Fire District. </w:t>
      </w:r>
    </w:p>
    <w:p w14:paraId="197C6281" w14:textId="27E21E9F" w:rsidR="00EF72FC" w:rsidRPr="004B0F8D" w:rsidRDefault="00EF72FC" w:rsidP="00E53B0E">
      <w:pPr>
        <w:pStyle w:val="ListParagraph"/>
        <w:numPr>
          <w:ilvl w:val="1"/>
          <w:numId w:val="1"/>
        </w:numPr>
        <w:contextualSpacing w:val="0"/>
        <w:rPr>
          <w:b/>
          <w:sz w:val="20"/>
        </w:rPr>
      </w:pPr>
      <w:r>
        <w:rPr>
          <w:sz w:val="20"/>
        </w:rPr>
        <w:t>Discussion and possible board action to approve capital purchase for Staff Vehicle</w:t>
      </w:r>
    </w:p>
    <w:p w14:paraId="439C6786" w14:textId="77777777" w:rsidR="004B0F8D" w:rsidRPr="00EF72FC" w:rsidRDefault="004B0F8D" w:rsidP="004B0F8D">
      <w:pPr>
        <w:pStyle w:val="ListParagraph"/>
        <w:numPr>
          <w:ilvl w:val="1"/>
          <w:numId w:val="1"/>
        </w:numPr>
        <w:contextualSpacing w:val="0"/>
        <w:rPr>
          <w:b/>
          <w:sz w:val="20"/>
        </w:rPr>
      </w:pPr>
      <w:r>
        <w:rPr>
          <w:sz w:val="20"/>
        </w:rPr>
        <w:t>Discussion and possible board action to approve the FY 24-FY 27 Fire Chief Employment Contract.</w:t>
      </w:r>
    </w:p>
    <w:p w14:paraId="447E7D5E" w14:textId="77777777" w:rsidR="004B0F8D" w:rsidRPr="0091314C" w:rsidRDefault="004B0F8D" w:rsidP="004B0F8D">
      <w:pPr>
        <w:pStyle w:val="ListParagraph"/>
        <w:ind w:left="1440"/>
        <w:contextualSpacing w:val="0"/>
        <w:rPr>
          <w:b/>
          <w:sz w:val="20"/>
        </w:rPr>
      </w:pPr>
    </w:p>
    <w:p w14:paraId="1D62E34F" w14:textId="77777777" w:rsidR="00895F07" w:rsidRPr="00B42881" w:rsidRDefault="00895F07" w:rsidP="00895F07">
      <w:pPr>
        <w:pStyle w:val="ListParagraph"/>
        <w:numPr>
          <w:ilvl w:val="0"/>
          <w:numId w:val="1"/>
        </w:numPr>
        <w:contextualSpacing w:val="0"/>
        <w:rPr>
          <w:b/>
          <w:sz w:val="20"/>
        </w:rPr>
      </w:pPr>
      <w:r w:rsidRPr="00B42881">
        <w:rPr>
          <w:b/>
          <w:sz w:val="20"/>
        </w:rPr>
        <w:t>BOARD MEMBER REPORTS</w:t>
      </w:r>
    </w:p>
    <w:p w14:paraId="75B702E5" w14:textId="77777777" w:rsidR="00895F07" w:rsidRPr="002D4769" w:rsidRDefault="00895F07" w:rsidP="00895F07">
      <w:pPr>
        <w:pStyle w:val="BodyText3"/>
        <w:numPr>
          <w:ilvl w:val="0"/>
          <w:numId w:val="2"/>
        </w:numPr>
        <w:snapToGrid w:val="0"/>
        <w:rPr>
          <w:sz w:val="20"/>
        </w:rPr>
      </w:pPr>
      <w:r w:rsidRPr="00B42881">
        <w:rPr>
          <w:b w:val="0"/>
          <w:sz w:val="20"/>
        </w:rPr>
        <w:t>Brian Moore- Board Chairman</w:t>
      </w:r>
    </w:p>
    <w:p w14:paraId="08F70A0C" w14:textId="77777777" w:rsidR="00895F07" w:rsidRPr="002D4769" w:rsidRDefault="00895F07" w:rsidP="00895F07">
      <w:pPr>
        <w:pStyle w:val="BodyText3"/>
        <w:numPr>
          <w:ilvl w:val="0"/>
          <w:numId w:val="2"/>
        </w:numPr>
        <w:snapToGrid w:val="0"/>
        <w:rPr>
          <w:sz w:val="20"/>
        </w:rPr>
      </w:pPr>
      <w:r w:rsidRPr="00B42881">
        <w:rPr>
          <w:b w:val="0"/>
          <w:sz w:val="20"/>
        </w:rPr>
        <w:t xml:space="preserve">Delene </w:t>
      </w:r>
      <w:r w:rsidRPr="00322F5D">
        <w:rPr>
          <w:b w:val="0"/>
          <w:bCs/>
          <w:sz w:val="20"/>
        </w:rPr>
        <w:t>Mah</w:t>
      </w:r>
      <w:r>
        <w:rPr>
          <w:b w:val="0"/>
          <w:bCs/>
          <w:sz w:val="20"/>
        </w:rPr>
        <w:t>o</w:t>
      </w:r>
      <w:r w:rsidRPr="00322F5D">
        <w:rPr>
          <w:b w:val="0"/>
          <w:bCs/>
          <w:sz w:val="20"/>
        </w:rPr>
        <w:t>ney</w:t>
      </w:r>
      <w:r w:rsidRPr="000D1EC5">
        <w:rPr>
          <w:b w:val="0"/>
          <w:sz w:val="20"/>
        </w:rPr>
        <w:t>- Board Treasurer</w:t>
      </w:r>
    </w:p>
    <w:p w14:paraId="084935C5" w14:textId="77777777" w:rsidR="00895F07" w:rsidRPr="00B956AC" w:rsidRDefault="00895F07" w:rsidP="00895F07">
      <w:pPr>
        <w:pStyle w:val="BodyText3"/>
        <w:numPr>
          <w:ilvl w:val="0"/>
          <w:numId w:val="2"/>
        </w:numPr>
        <w:snapToGrid w:val="0"/>
        <w:rPr>
          <w:sz w:val="20"/>
        </w:rPr>
      </w:pPr>
      <w:r w:rsidRPr="00B42881">
        <w:rPr>
          <w:b w:val="0"/>
          <w:sz w:val="20"/>
        </w:rPr>
        <w:t>Joe Cantelme- Board Clerk</w:t>
      </w:r>
    </w:p>
    <w:p w14:paraId="7BA07E03" w14:textId="77777777" w:rsidR="00895F07" w:rsidRPr="00B956AC" w:rsidRDefault="00895F07" w:rsidP="00895F07">
      <w:pPr>
        <w:pStyle w:val="BodyText3"/>
        <w:numPr>
          <w:ilvl w:val="0"/>
          <w:numId w:val="2"/>
        </w:numPr>
        <w:snapToGrid w:val="0"/>
        <w:rPr>
          <w:sz w:val="20"/>
        </w:rPr>
      </w:pPr>
      <w:r w:rsidRPr="00B42881">
        <w:rPr>
          <w:b w:val="0"/>
          <w:sz w:val="20"/>
        </w:rPr>
        <w:t>Randy Hancock-Board Member</w:t>
      </w:r>
    </w:p>
    <w:p w14:paraId="570F22D0" w14:textId="77777777" w:rsidR="00895F07" w:rsidRPr="0054516E" w:rsidRDefault="00895F07" w:rsidP="00895F07">
      <w:pPr>
        <w:pStyle w:val="BodyText3"/>
        <w:numPr>
          <w:ilvl w:val="0"/>
          <w:numId w:val="2"/>
        </w:numPr>
        <w:snapToGrid w:val="0"/>
        <w:rPr>
          <w:sz w:val="20"/>
        </w:rPr>
      </w:pPr>
      <w:r w:rsidRPr="00B42881">
        <w:rPr>
          <w:b w:val="0"/>
          <w:sz w:val="20"/>
        </w:rPr>
        <w:t>Jonathan Maitem- Board Member</w:t>
      </w:r>
    </w:p>
    <w:p w14:paraId="7AB76ACA" w14:textId="77777777" w:rsidR="00895F07" w:rsidRPr="00DA6233" w:rsidRDefault="00895F07" w:rsidP="00895F07">
      <w:pPr>
        <w:pStyle w:val="BodyText3"/>
        <w:snapToGrid w:val="0"/>
        <w:ind w:left="1350"/>
        <w:rPr>
          <w:sz w:val="20"/>
        </w:rPr>
      </w:pPr>
    </w:p>
    <w:p w14:paraId="3BE55F47" w14:textId="77777777" w:rsidR="00895F07" w:rsidRDefault="00895F07" w:rsidP="00895F07">
      <w:pPr>
        <w:pStyle w:val="BodyText3"/>
        <w:numPr>
          <w:ilvl w:val="0"/>
          <w:numId w:val="1"/>
        </w:numPr>
        <w:shd w:val="clear" w:color="auto" w:fill="FFFFFF" w:themeFill="background1"/>
        <w:snapToGrid w:val="0"/>
        <w:rPr>
          <w:sz w:val="20"/>
        </w:rPr>
      </w:pPr>
      <w:r>
        <w:rPr>
          <w:sz w:val="20"/>
        </w:rPr>
        <w:t xml:space="preserve">LOCAL 4361 DAISY MOUNTAIN CHAPTER REPORT </w:t>
      </w:r>
      <w:r>
        <w:rPr>
          <w:sz w:val="20"/>
        </w:rPr>
        <w:br/>
      </w:r>
    </w:p>
    <w:p w14:paraId="6984EF2C" w14:textId="77777777" w:rsidR="00895F07" w:rsidRDefault="00895F07" w:rsidP="00895F07">
      <w:pPr>
        <w:pStyle w:val="BodyText3"/>
        <w:numPr>
          <w:ilvl w:val="0"/>
          <w:numId w:val="1"/>
        </w:numPr>
        <w:shd w:val="clear" w:color="auto" w:fill="FFFFFF" w:themeFill="background1"/>
        <w:snapToGrid w:val="0"/>
        <w:rPr>
          <w:sz w:val="20"/>
        </w:rPr>
      </w:pPr>
      <w:r>
        <w:rPr>
          <w:sz w:val="20"/>
        </w:rPr>
        <w:t>CHIEF REPORT</w:t>
      </w:r>
    </w:p>
    <w:p w14:paraId="2BD856A8" w14:textId="77777777" w:rsidR="00895F07" w:rsidRPr="00964678" w:rsidRDefault="00895F07" w:rsidP="00895F07">
      <w:pPr>
        <w:pStyle w:val="BodyText3"/>
        <w:shd w:val="clear" w:color="auto" w:fill="FFFFFF" w:themeFill="background1"/>
        <w:snapToGrid w:val="0"/>
        <w:ind w:left="1440"/>
        <w:rPr>
          <w:sz w:val="20"/>
        </w:rPr>
      </w:pPr>
    </w:p>
    <w:p w14:paraId="2581458C" w14:textId="6920D1D8" w:rsidR="00895F07" w:rsidRPr="00244CDA" w:rsidRDefault="00895F07" w:rsidP="00895F07">
      <w:pPr>
        <w:pStyle w:val="BodyText3"/>
        <w:numPr>
          <w:ilvl w:val="1"/>
          <w:numId w:val="1"/>
        </w:numPr>
        <w:shd w:val="clear" w:color="auto" w:fill="FFFFFF" w:themeFill="background1"/>
        <w:snapToGrid w:val="0"/>
        <w:rPr>
          <w:sz w:val="20"/>
        </w:rPr>
      </w:pPr>
      <w:r>
        <w:rPr>
          <w:b w:val="0"/>
          <w:bCs/>
          <w:sz w:val="20"/>
        </w:rPr>
        <w:t>Ops Report</w:t>
      </w:r>
    </w:p>
    <w:p w14:paraId="6B55CF84" w14:textId="77777777" w:rsidR="00895F07" w:rsidRPr="00EB41FD" w:rsidRDefault="00895F07" w:rsidP="00895F07">
      <w:pPr>
        <w:pStyle w:val="ListParagraph"/>
        <w:numPr>
          <w:ilvl w:val="1"/>
          <w:numId w:val="1"/>
        </w:numPr>
        <w:contextualSpacing w:val="0"/>
        <w:rPr>
          <w:b/>
          <w:sz w:val="20"/>
        </w:rPr>
      </w:pPr>
      <w:r>
        <w:rPr>
          <w:sz w:val="20"/>
        </w:rPr>
        <w:t>Station 144 Update and Community Meeting Discussion</w:t>
      </w:r>
    </w:p>
    <w:p w14:paraId="5606FBFB" w14:textId="77777777" w:rsidR="00895F07" w:rsidRPr="005F3787" w:rsidRDefault="00895F07" w:rsidP="00895F07">
      <w:pPr>
        <w:pStyle w:val="ListParagraph"/>
        <w:numPr>
          <w:ilvl w:val="1"/>
          <w:numId w:val="1"/>
        </w:numPr>
        <w:contextualSpacing w:val="0"/>
        <w:rPr>
          <w:b/>
          <w:sz w:val="20"/>
        </w:rPr>
      </w:pPr>
      <w:r>
        <w:rPr>
          <w:sz w:val="20"/>
        </w:rPr>
        <w:t>AFDA Legislative Report</w:t>
      </w:r>
    </w:p>
    <w:p w14:paraId="64FD9DEE" w14:textId="77777777" w:rsidR="00895F07" w:rsidRPr="00160879" w:rsidRDefault="00895F07" w:rsidP="00895F07">
      <w:pPr>
        <w:pStyle w:val="BodyText3"/>
        <w:shd w:val="clear" w:color="auto" w:fill="FFFFFF" w:themeFill="background1"/>
        <w:snapToGrid w:val="0"/>
        <w:rPr>
          <w:sz w:val="20"/>
        </w:rPr>
      </w:pPr>
    </w:p>
    <w:p w14:paraId="70A093D1" w14:textId="77777777" w:rsidR="00895F07" w:rsidRPr="0013709F" w:rsidRDefault="00895F07" w:rsidP="00895F07">
      <w:pPr>
        <w:pStyle w:val="BodyText3"/>
        <w:numPr>
          <w:ilvl w:val="0"/>
          <w:numId w:val="1"/>
        </w:numPr>
        <w:shd w:val="clear" w:color="auto" w:fill="FFFFFF" w:themeFill="background1"/>
        <w:snapToGrid w:val="0"/>
        <w:rPr>
          <w:sz w:val="20"/>
        </w:rPr>
      </w:pPr>
      <w:r>
        <w:rPr>
          <w:sz w:val="20"/>
        </w:rPr>
        <w:t>ADJOURN</w:t>
      </w:r>
    </w:p>
    <w:p w14:paraId="5B53A964" w14:textId="77777777" w:rsidR="00895F07" w:rsidRPr="00CD1D89" w:rsidRDefault="00895F07" w:rsidP="00895F07">
      <w:pPr>
        <w:widowControl/>
        <w:snapToGrid w:val="0"/>
        <w:rPr>
          <w:b/>
          <w:i/>
          <w:sz w:val="20"/>
        </w:rPr>
      </w:pPr>
      <w:r w:rsidRPr="003C086E">
        <w:rPr>
          <w:sz w:val="20"/>
        </w:rPr>
        <w:t xml:space="preserve"> </w:t>
      </w:r>
    </w:p>
    <w:p w14:paraId="339653E5" w14:textId="77777777" w:rsidR="00895F07" w:rsidRPr="00B42881" w:rsidRDefault="00895F07" w:rsidP="00895F07">
      <w:pPr>
        <w:rPr>
          <w:i/>
          <w:sz w:val="20"/>
        </w:rPr>
      </w:pPr>
      <w:r w:rsidRPr="00B42881">
        <w:rPr>
          <w:i/>
          <w:sz w:val="20"/>
        </w:rPr>
        <w:t>If any disabled person needs reasonable accommodations, contact Tiffany Marik at 623-465-7400 ext. 100 or Tiffany.Marik@dmfd.org as early as possible prior to the scheduled meeting time to coordinate necessary arrangements.</w:t>
      </w:r>
    </w:p>
    <w:p w14:paraId="291D479E" w14:textId="77777777" w:rsidR="00895F07" w:rsidRDefault="00895F07" w:rsidP="00895F07">
      <w:pPr>
        <w:pStyle w:val="BodyText3"/>
        <w:snapToGrid w:val="0"/>
        <w:ind w:left="1440"/>
        <w:rPr>
          <w:sz w:val="20"/>
        </w:rPr>
      </w:pPr>
    </w:p>
    <w:p w14:paraId="6351408D" w14:textId="77777777" w:rsidR="00895F07" w:rsidRPr="002545BE" w:rsidRDefault="00895F07" w:rsidP="00895F07">
      <w:pPr>
        <w:pBdr>
          <w:top w:val="single" w:sz="4" w:space="1" w:color="auto" w:shadow="1"/>
          <w:left w:val="single" w:sz="4" w:space="4" w:color="auto" w:shadow="1"/>
          <w:bottom w:val="single" w:sz="4" w:space="1" w:color="auto" w:shadow="1"/>
          <w:right w:val="single" w:sz="4" w:space="4" w:color="auto" w:shadow="1"/>
        </w:pBdr>
        <w:rPr>
          <w:b/>
          <w:i/>
          <w:color w:val="008000"/>
          <w:sz w:val="22"/>
          <w:szCs w:val="22"/>
        </w:rPr>
      </w:pPr>
      <w:r w:rsidRPr="002545BE">
        <w:rPr>
          <w:b/>
          <w:i/>
          <w:color w:val="008000"/>
          <w:sz w:val="22"/>
          <w:szCs w:val="22"/>
        </w:rPr>
        <w:t>EXECUTIVE SESSION</w:t>
      </w:r>
    </w:p>
    <w:p w14:paraId="3F265E5A" w14:textId="77777777" w:rsidR="00895F07" w:rsidRPr="002545BE" w:rsidRDefault="00895F07" w:rsidP="00895F07">
      <w:pPr>
        <w:pBdr>
          <w:top w:val="single" w:sz="4" w:space="1" w:color="auto" w:shadow="1"/>
          <w:left w:val="single" w:sz="4" w:space="4" w:color="auto" w:shadow="1"/>
          <w:bottom w:val="single" w:sz="4" w:space="1" w:color="auto" w:shadow="1"/>
          <w:right w:val="single" w:sz="4" w:space="4" w:color="auto" w:shadow="1"/>
        </w:pBdr>
        <w:rPr>
          <w:b/>
          <w:bCs/>
          <w:color w:val="008000"/>
          <w:sz w:val="16"/>
          <w:szCs w:val="16"/>
        </w:rPr>
      </w:pPr>
      <w:r w:rsidRPr="002545BE">
        <w:rPr>
          <w:b/>
          <w:i/>
          <w:color w:val="008000"/>
          <w:sz w:val="22"/>
          <w:szCs w:val="22"/>
        </w:rPr>
        <w:t xml:space="preserve">Pursuant to A.R.S. Section 38-431.03(A) (1), (2), (3,) (4), (5), (6) and (7). </w:t>
      </w:r>
      <w:r w:rsidRPr="002545BE">
        <w:rPr>
          <w:i/>
          <w:color w:val="008000"/>
          <w:sz w:val="22"/>
          <w:szCs w:val="22"/>
        </w:rPr>
        <w:t xml:space="preserve">The Board may vote to convene in executive session to discuss or consider personnel matters, confidential records exempt by law from public inspection, and/or to consult with the Board’s Attorney for legal advice to consider the Boards’ position and to instruct the Boards’ attorney regarding its position in contemplated litigation. </w:t>
      </w:r>
      <w:r w:rsidRPr="002545BE">
        <w:rPr>
          <w:b/>
          <w:bCs/>
          <w:i/>
          <w:color w:val="008000"/>
          <w:sz w:val="22"/>
          <w:szCs w:val="22"/>
        </w:rPr>
        <w:t>The Boards will take action on items in open session</w:t>
      </w:r>
      <w:r w:rsidRPr="002545BE">
        <w:rPr>
          <w:b/>
          <w:bCs/>
          <w:i/>
          <w:color w:val="008000"/>
          <w:sz w:val="16"/>
          <w:szCs w:val="16"/>
        </w:rPr>
        <w:t>.</w:t>
      </w:r>
    </w:p>
    <w:p w14:paraId="3DFE8993" w14:textId="77777777" w:rsidR="00895F07" w:rsidRDefault="00895F07" w:rsidP="00895F07">
      <w:pPr>
        <w:rPr>
          <w:b/>
          <w:i/>
          <w:sz w:val="16"/>
          <w:szCs w:val="16"/>
        </w:rPr>
      </w:pPr>
    </w:p>
    <w:p w14:paraId="097F68C3" w14:textId="7AC5920E" w:rsidR="00C40E61" w:rsidRDefault="00895F07">
      <w:r w:rsidRPr="00B42881">
        <w:rPr>
          <w:b/>
          <w:i/>
          <w:sz w:val="16"/>
          <w:szCs w:val="16"/>
        </w:rPr>
        <w:t xml:space="preserve">Pursuant to A.R.S. 38-43101(H)  </w:t>
      </w:r>
      <w:r w:rsidRPr="00B42881">
        <w:rPr>
          <w:sz w:val="16"/>
          <w:szCs w:val="16"/>
        </w:rPr>
        <w:t>A Fire District Board may make an open call to the public during a public meeting, subject to reasonable time, place and manner restrictions, to allow individuals to address the Fire District Board on any issue within the jurisdiction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p>
    <w:sectPr w:rsidR="00C40E61" w:rsidSect="00895F0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120" w:right="1120" w:bottom="1120" w:left="11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636A" w14:textId="77777777" w:rsidR="00A04352" w:rsidRDefault="00A04352">
      <w:r>
        <w:separator/>
      </w:r>
    </w:p>
  </w:endnote>
  <w:endnote w:type="continuationSeparator" w:id="0">
    <w:p w14:paraId="3B5856AA" w14:textId="77777777" w:rsidR="00A04352" w:rsidRDefault="00A0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D660" w14:textId="77777777" w:rsidR="00895F07" w:rsidRDefault="0089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3DAD" w14:textId="77777777" w:rsidR="00895F07" w:rsidRDefault="00895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F393" w14:textId="77777777" w:rsidR="00895F07" w:rsidRDefault="0089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7CDE" w14:textId="77777777" w:rsidR="00A04352" w:rsidRDefault="00A04352">
      <w:r>
        <w:separator/>
      </w:r>
    </w:p>
  </w:footnote>
  <w:footnote w:type="continuationSeparator" w:id="0">
    <w:p w14:paraId="1C3C9ED8" w14:textId="77777777" w:rsidR="00A04352" w:rsidRDefault="00A0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D89" w14:textId="59B2F6D6" w:rsidR="00895F07" w:rsidRDefault="0011229A">
    <w:pPr>
      <w:pStyle w:val="Header"/>
    </w:pPr>
    <w:r>
      <w:rPr>
        <w:noProof/>
      </w:rPr>
      <w:pict w14:anchorId="23318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3657" o:spid="_x0000_s1028" type="#_x0000_t136" style="position:absolute;margin-left:0;margin-top:0;width:469.95pt;height:234.95pt;rotation:315;z-index:-251654144;mso-position-horizontal:center;mso-position-horizontal-relative:margin;mso-position-vertical:center;mso-position-vertical-relative:margin" o:allowincell="f" fillcolor="white [3212]" stroked="f">
          <v:fill opacity=".5"/>
          <v:textpath style="font-family:&quot;Times New Roman&quot;;font-size:1pt" string="ASAP"/>
          <w10:wrap anchorx="margin" anchory="margin"/>
        </v:shape>
      </w:pict>
    </w:r>
    <w:r w:rsidR="00895F07">
      <w:rPr>
        <w:noProof/>
      </w:rPr>
      <mc:AlternateContent>
        <mc:Choice Requires="wps">
          <w:drawing>
            <wp:anchor distT="0" distB="0" distL="114300" distR="114300" simplePos="0" relativeHeight="251659264" behindDoc="1" locked="0" layoutInCell="0" allowOverlap="1" wp14:anchorId="3F26FC1B" wp14:editId="04F22CF2">
              <wp:simplePos x="0" y="0"/>
              <wp:positionH relativeFrom="margin">
                <wp:align>center</wp:align>
              </wp:positionH>
              <wp:positionV relativeFrom="margin">
                <wp:align>center</wp:align>
              </wp:positionV>
              <wp:extent cx="6395085" cy="2557780"/>
              <wp:effectExtent l="0" t="1628775" r="0" b="1480820"/>
              <wp:wrapNone/>
              <wp:docPr id="1253039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5085" cy="255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7A558" w14:textId="77777777" w:rsidR="00895F07" w:rsidRDefault="00895F07" w:rsidP="00895F0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26FC1B" id="_x0000_t202" coordsize="21600,21600" o:spt="202" path="m,l,21600r21600,l21600,xe">
              <v:stroke joinstyle="miter"/>
              <v:path gradientshapeok="t" o:connecttype="rect"/>
            </v:shapetype>
            <v:shape id="Text Box 2" o:spid="_x0000_s1026" type="#_x0000_t202" style="position:absolute;margin-left:0;margin-top:0;width:503.55pt;height:20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" o:allowincell="f" filled="f" stroked="f">
              <v:stroke joinstyle="round"/>
              <o:lock v:ext="edit" shapetype="t"/>
              <v:textbox style="mso-fit-shape-to-text:t">
                <w:txbxContent>
                  <w:p w14:paraId="09B7A558" w14:textId="77777777" w:rsidR="00895F07" w:rsidRDefault="00895F07" w:rsidP="00895F0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540D" w14:textId="03830166" w:rsidR="00895F07" w:rsidRDefault="0011229A">
    <w:pPr>
      <w:pStyle w:val="Header"/>
    </w:pPr>
    <w:r>
      <w:rPr>
        <w:noProof/>
      </w:rPr>
      <w:pict w14:anchorId="55A26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3658" o:spid="_x0000_s1029" type="#_x0000_t136" style="position:absolute;margin-left:0;margin-top:0;width:469.95pt;height:234.95pt;rotation:315;z-index:-251653120;mso-position-horizontal:center;mso-position-horizontal-relative:margin;mso-position-vertical:center;mso-position-vertical-relative:margin" o:allowincell="f" fillcolor="white [3212]" stroked="f">
          <v:fill opacity=".5"/>
          <v:textpath style="font-family:&quot;Times New Roman&quot;;font-size:1pt" string="ASAP"/>
          <w10:wrap anchorx="margin" anchory="margin"/>
        </v:shape>
      </w:pict>
    </w:r>
    <w:r w:rsidR="00895F07">
      <w:rPr>
        <w:noProof/>
      </w:rPr>
      <mc:AlternateContent>
        <mc:Choice Requires="wps">
          <w:drawing>
            <wp:anchor distT="0" distB="0" distL="114300" distR="114300" simplePos="0" relativeHeight="251660288" behindDoc="1" locked="0" layoutInCell="0" allowOverlap="1" wp14:anchorId="52B28D34" wp14:editId="10400817">
              <wp:simplePos x="0" y="0"/>
              <wp:positionH relativeFrom="margin">
                <wp:align>center</wp:align>
              </wp:positionH>
              <wp:positionV relativeFrom="margin">
                <wp:align>center</wp:align>
              </wp:positionV>
              <wp:extent cx="6395085" cy="2557780"/>
              <wp:effectExtent l="0" t="1628775" r="0" b="1480820"/>
              <wp:wrapNone/>
              <wp:docPr id="2931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5085" cy="255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96E77" w14:textId="77777777" w:rsidR="00895F07" w:rsidRDefault="00895F07" w:rsidP="00895F0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B28D34" id="_x0000_t202" coordsize="21600,21600" o:spt="202" path="m,l,21600r21600,l21600,xe">
              <v:stroke joinstyle="miter"/>
              <v:path gradientshapeok="t" o:connecttype="rect"/>
            </v:shapetype>
            <v:shape id="Text Box 1" o:spid="_x0000_s1027" type="#_x0000_t202" style="position:absolute;margin-left:0;margin-top:0;width:503.55pt;height:20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" o:allowincell="f" filled="f" stroked="f">
              <v:stroke joinstyle="round"/>
              <o:lock v:ext="edit" shapetype="t"/>
              <v:textbox style="mso-fit-shape-to-text:t">
                <w:txbxContent>
                  <w:p w14:paraId="1E796E77" w14:textId="77777777" w:rsidR="00895F07" w:rsidRDefault="00895F07" w:rsidP="00895F0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D4E" w14:textId="77777777" w:rsidR="00895F07" w:rsidRDefault="0011229A">
    <w:pPr>
      <w:pStyle w:val="Header"/>
    </w:pPr>
    <w:r>
      <w:rPr>
        <w:noProof/>
      </w:rPr>
      <w:pict w14:anchorId="26DFD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3656" o:spid="_x0000_s1027" type="#_x0000_t136" style="position:absolute;margin-left:0;margin-top:0;width:469.95pt;height:234.95pt;rotation:315;z-index:-251655168;mso-position-horizontal:center;mso-position-horizontal-relative:margin;mso-position-vertical:center;mso-position-vertical-relative:margin" o:allowincell="f" fillcolor="white [3212]"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F29"/>
    <w:multiLevelType w:val="hybridMultilevel"/>
    <w:tmpl w:val="EB388018"/>
    <w:lvl w:ilvl="0" w:tplc="04090019">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EA6F09"/>
    <w:multiLevelType w:val="hybridMultilevel"/>
    <w:tmpl w:val="3C8E90FC"/>
    <w:lvl w:ilvl="0" w:tplc="FFFFFFFF">
      <w:start w:val="1"/>
      <w:numFmt w:val="decimal"/>
      <w:lvlText w:val="%1."/>
      <w:lvlJc w:val="left"/>
      <w:pPr>
        <w:tabs>
          <w:tab w:val="num" w:pos="900"/>
        </w:tabs>
        <w:ind w:left="900" w:hanging="360"/>
      </w:pPr>
      <w:rPr>
        <w:b/>
      </w:rPr>
    </w:lvl>
    <w:lvl w:ilvl="1" w:tplc="FFFFFFFF">
      <w:start w:val="1"/>
      <w:numFmt w:val="lowerLetter"/>
      <w:lvlText w:val="%2."/>
      <w:lvlJc w:val="left"/>
      <w:pPr>
        <w:tabs>
          <w:tab w:val="num" w:pos="1440"/>
        </w:tabs>
        <w:ind w:left="1440" w:hanging="360"/>
      </w:pPr>
      <w:rPr>
        <w:rFonts w:hint="default"/>
        <w:b/>
        <w:i w:val="0"/>
        <w:iCs/>
      </w:rPr>
    </w:lvl>
    <w:lvl w:ilvl="2" w:tplc="FFFFFFFF">
      <w:start w:val="1"/>
      <w:numFmt w:val="lowerRoman"/>
      <w:lvlText w:val="%3."/>
      <w:lvlJc w:val="right"/>
      <w:pPr>
        <w:tabs>
          <w:tab w:val="num" w:pos="2160"/>
        </w:tabs>
        <w:ind w:left="2160" w:hanging="180"/>
      </w:pPr>
    </w:lvl>
    <w:lvl w:ilvl="3" w:tplc="FFFFFFFF">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650402"/>
    <w:multiLevelType w:val="hybridMultilevel"/>
    <w:tmpl w:val="3C8E90FC"/>
    <w:lvl w:ilvl="0" w:tplc="7D72E3AA">
      <w:start w:val="1"/>
      <w:numFmt w:val="decimal"/>
      <w:lvlText w:val="%1."/>
      <w:lvlJc w:val="left"/>
      <w:pPr>
        <w:tabs>
          <w:tab w:val="num" w:pos="900"/>
        </w:tabs>
        <w:ind w:left="900" w:hanging="360"/>
      </w:pPr>
      <w:rPr>
        <w:b/>
      </w:rPr>
    </w:lvl>
    <w:lvl w:ilvl="1" w:tplc="04090019">
      <w:start w:val="1"/>
      <w:numFmt w:val="lowerLetter"/>
      <w:lvlText w:val="%2."/>
      <w:lvlJc w:val="left"/>
      <w:pPr>
        <w:tabs>
          <w:tab w:val="num" w:pos="1440"/>
        </w:tabs>
        <w:ind w:left="1440" w:hanging="360"/>
      </w:pPr>
      <w:rPr>
        <w:rFonts w:hint="default"/>
        <w:b/>
        <w:i w:val="0"/>
        <w:iCs/>
      </w:rPr>
    </w:lvl>
    <w:lvl w:ilvl="2" w:tplc="0409001B">
      <w:start w:val="1"/>
      <w:numFmt w:val="lowerRoman"/>
      <w:lvlText w:val="%3."/>
      <w:lvlJc w:val="right"/>
      <w:pPr>
        <w:tabs>
          <w:tab w:val="num" w:pos="2160"/>
        </w:tabs>
        <w:ind w:left="2160" w:hanging="180"/>
      </w:pPr>
    </w:lvl>
    <w:lvl w:ilvl="3" w:tplc="E07EF680">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403635">
    <w:abstractNumId w:val="2"/>
  </w:num>
  <w:num w:numId="2" w16cid:durableId="686635523">
    <w:abstractNumId w:val="0"/>
  </w:num>
  <w:num w:numId="3" w16cid:durableId="205253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07"/>
    <w:rsid w:val="00065329"/>
    <w:rsid w:val="000C3409"/>
    <w:rsid w:val="004B0F8D"/>
    <w:rsid w:val="004C4B0F"/>
    <w:rsid w:val="00512C5C"/>
    <w:rsid w:val="005F3787"/>
    <w:rsid w:val="00671148"/>
    <w:rsid w:val="00704F69"/>
    <w:rsid w:val="00895F07"/>
    <w:rsid w:val="008C2F18"/>
    <w:rsid w:val="008E1371"/>
    <w:rsid w:val="00935B85"/>
    <w:rsid w:val="00A04352"/>
    <w:rsid w:val="00A45A82"/>
    <w:rsid w:val="00A535F6"/>
    <w:rsid w:val="00A659BA"/>
    <w:rsid w:val="00C03EF5"/>
    <w:rsid w:val="00C40E61"/>
    <w:rsid w:val="00D6263E"/>
    <w:rsid w:val="00E53B0E"/>
    <w:rsid w:val="00E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CA690"/>
  <w15:chartTrackingRefBased/>
  <w15:docId w15:val="{AE303075-293C-4199-A762-EA5867C5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0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autoRedefine/>
    <w:qFormat/>
    <w:rsid w:val="00895F07"/>
    <w:pPr>
      <w:tabs>
        <w:tab w:val="left" w:pos="3600"/>
      </w:tabs>
      <w:spacing w:before="100"/>
      <w:ind w:left="1440" w:firstLine="720"/>
      <w:outlineLvl w:val="0"/>
    </w:pPr>
    <w:rPr>
      <w:b/>
      <w:bCs/>
      <w:spacing w:val="15"/>
      <w:sz w:val="20"/>
    </w:rPr>
  </w:style>
  <w:style w:type="paragraph" w:styleId="Heading2">
    <w:name w:val="heading 2"/>
    <w:basedOn w:val="Normal"/>
    <w:next w:val="Normal"/>
    <w:link w:val="Heading2Char"/>
    <w:uiPriority w:val="9"/>
    <w:semiHidden/>
    <w:unhideWhenUsed/>
    <w:qFormat/>
    <w:rsid w:val="00895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5F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5F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5F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5F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F07"/>
    <w:rPr>
      <w:rFonts w:ascii="Times New Roman" w:eastAsia="Times New Roman" w:hAnsi="Times New Roman" w:cs="Times New Roman"/>
      <w:b/>
      <w:bCs/>
      <w:snapToGrid w:val="0"/>
      <w:spacing w:val="15"/>
      <w:kern w:val="0"/>
      <w:sz w:val="20"/>
      <w:szCs w:val="20"/>
      <w14:ligatures w14:val="none"/>
    </w:rPr>
  </w:style>
  <w:style w:type="character" w:customStyle="1" w:styleId="Heading2Char">
    <w:name w:val="Heading 2 Char"/>
    <w:basedOn w:val="DefaultParagraphFont"/>
    <w:link w:val="Heading2"/>
    <w:uiPriority w:val="9"/>
    <w:semiHidden/>
    <w:rsid w:val="00895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0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95F0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95F0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95F0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95F0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95F0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95F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07"/>
    <w:pPr>
      <w:spacing w:before="160"/>
      <w:jc w:val="center"/>
    </w:pPr>
    <w:rPr>
      <w:i/>
      <w:iCs/>
      <w:color w:val="404040" w:themeColor="text1" w:themeTint="BF"/>
    </w:rPr>
  </w:style>
  <w:style w:type="character" w:customStyle="1" w:styleId="QuoteChar">
    <w:name w:val="Quote Char"/>
    <w:basedOn w:val="DefaultParagraphFont"/>
    <w:link w:val="Quote"/>
    <w:uiPriority w:val="29"/>
    <w:rsid w:val="00895F07"/>
    <w:rPr>
      <w:rFonts w:ascii="Times New Roman" w:hAnsi="Times New Roman"/>
      <w:i/>
      <w:iCs/>
      <w:color w:val="404040" w:themeColor="text1" w:themeTint="BF"/>
      <w:sz w:val="24"/>
    </w:rPr>
  </w:style>
  <w:style w:type="paragraph" w:styleId="ListParagraph">
    <w:name w:val="List Paragraph"/>
    <w:basedOn w:val="Normal"/>
    <w:uiPriority w:val="34"/>
    <w:qFormat/>
    <w:rsid w:val="00895F07"/>
    <w:pPr>
      <w:ind w:left="720"/>
      <w:contextualSpacing/>
    </w:pPr>
  </w:style>
  <w:style w:type="character" w:styleId="IntenseEmphasis">
    <w:name w:val="Intense Emphasis"/>
    <w:basedOn w:val="DefaultParagraphFont"/>
    <w:uiPriority w:val="21"/>
    <w:qFormat/>
    <w:rsid w:val="00895F07"/>
    <w:rPr>
      <w:i/>
      <w:iCs/>
      <w:color w:val="0F4761" w:themeColor="accent1" w:themeShade="BF"/>
    </w:rPr>
  </w:style>
  <w:style w:type="paragraph" w:styleId="IntenseQuote">
    <w:name w:val="Intense Quote"/>
    <w:basedOn w:val="Normal"/>
    <w:next w:val="Normal"/>
    <w:link w:val="IntenseQuoteChar"/>
    <w:uiPriority w:val="30"/>
    <w:qFormat/>
    <w:rsid w:val="00895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07"/>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95F07"/>
    <w:rPr>
      <w:b/>
      <w:bCs/>
      <w:smallCaps/>
      <w:color w:val="0F4761" w:themeColor="accent1" w:themeShade="BF"/>
      <w:spacing w:val="5"/>
    </w:rPr>
  </w:style>
  <w:style w:type="paragraph" w:styleId="BodyText3">
    <w:name w:val="Body Text 3"/>
    <w:basedOn w:val="Normal"/>
    <w:link w:val="BodyText3Char"/>
    <w:rsid w:val="00895F07"/>
    <w:rPr>
      <w:b/>
      <w:snapToGrid/>
    </w:rPr>
  </w:style>
  <w:style w:type="character" w:customStyle="1" w:styleId="BodyText3Char">
    <w:name w:val="Body Text 3 Char"/>
    <w:basedOn w:val="DefaultParagraphFont"/>
    <w:link w:val="BodyText3"/>
    <w:rsid w:val="00895F07"/>
    <w:rPr>
      <w:rFonts w:ascii="Times New Roman" w:eastAsia="Times New Roman" w:hAnsi="Times New Roman" w:cs="Times New Roman"/>
      <w:b/>
      <w:kern w:val="0"/>
      <w:sz w:val="24"/>
      <w:szCs w:val="20"/>
      <w14:ligatures w14:val="none"/>
    </w:rPr>
  </w:style>
  <w:style w:type="paragraph" w:styleId="Header">
    <w:name w:val="header"/>
    <w:basedOn w:val="Normal"/>
    <w:link w:val="HeaderChar"/>
    <w:rsid w:val="00895F07"/>
    <w:pPr>
      <w:tabs>
        <w:tab w:val="center" w:pos="4320"/>
        <w:tab w:val="right" w:pos="8640"/>
      </w:tabs>
    </w:pPr>
  </w:style>
  <w:style w:type="character" w:customStyle="1" w:styleId="HeaderChar">
    <w:name w:val="Header Char"/>
    <w:basedOn w:val="DefaultParagraphFont"/>
    <w:link w:val="Header"/>
    <w:rsid w:val="00895F07"/>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rsid w:val="00895F07"/>
    <w:pPr>
      <w:tabs>
        <w:tab w:val="center" w:pos="4320"/>
        <w:tab w:val="right" w:pos="8640"/>
      </w:tabs>
    </w:pPr>
  </w:style>
  <w:style w:type="character" w:customStyle="1" w:styleId="FooterChar">
    <w:name w:val="Footer Char"/>
    <w:basedOn w:val="DefaultParagraphFont"/>
    <w:link w:val="Footer"/>
    <w:rsid w:val="00895F07"/>
    <w:rPr>
      <w:rFonts w:ascii="Times New Roman" w:eastAsia="Times New Roman" w:hAnsi="Times New Roman" w:cs="Times New Roman"/>
      <w:snapToGrid w:val="0"/>
      <w:kern w:val="0"/>
      <w:sz w:val="24"/>
      <w:szCs w:val="20"/>
      <w14:ligatures w14:val="none"/>
    </w:rPr>
  </w:style>
  <w:style w:type="character" w:styleId="Hyperlink">
    <w:name w:val="Hyperlink"/>
    <w:basedOn w:val="DefaultParagraphFont"/>
    <w:unhideWhenUsed/>
    <w:rsid w:val="00895F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marik@dmf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iffany.marik@dmf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2</Pages>
  <Words>760</Words>
  <Characters>3914</Characters>
  <Application>Microsoft Office Word</Application>
  <DocSecurity>0</DocSecurity>
  <Lines>118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Marik</dc:creator>
  <cp:keywords/>
  <dc:description/>
  <cp:lastModifiedBy>Tiffany Marik</cp:lastModifiedBy>
  <cp:revision>8</cp:revision>
  <cp:lastPrinted>2024-04-18T17:11:00Z</cp:lastPrinted>
  <dcterms:created xsi:type="dcterms:W3CDTF">2024-04-11T21:36:00Z</dcterms:created>
  <dcterms:modified xsi:type="dcterms:W3CDTF">2024-04-18T20:32:00Z</dcterms:modified>
</cp:coreProperties>
</file>